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2B" w:rsidRPr="00F6222B" w:rsidRDefault="00F6222B" w:rsidP="00F6222B">
      <w:pPr>
        <w:rPr>
          <w:rFonts w:ascii="ＭＳ ゴシック" w:eastAsia="ＭＳ ゴシック" w:hAnsi="ＭＳ ゴシック"/>
          <w:sz w:val="24"/>
          <w:szCs w:val="21"/>
        </w:rPr>
      </w:pPr>
      <w:r w:rsidRPr="00F6222B">
        <w:rPr>
          <w:rFonts w:ascii="ＭＳ ゴシック" w:eastAsia="ＭＳ ゴシック" w:hAnsi="ＭＳ ゴシック" w:hint="eastAsia"/>
          <w:sz w:val="24"/>
          <w:szCs w:val="21"/>
        </w:rPr>
        <w:t>（参考１３：再発行申請書）</w:t>
      </w:r>
    </w:p>
    <w:p w:rsidR="0032612A" w:rsidRPr="008D5C1C" w:rsidRDefault="00586294" w:rsidP="0032612A">
      <w:pPr>
        <w:jc w:val="center"/>
        <w:rPr>
          <w:sz w:val="22"/>
          <w:szCs w:val="22"/>
        </w:rPr>
      </w:pPr>
      <w:r w:rsidRPr="00586294">
        <w:rPr>
          <w:rFonts w:asciiTheme="minorEastAsia" w:eastAsiaTheme="minorEastAsia" w:hAnsiTheme="minorEastAsia" w:hint="eastAsia"/>
          <w:szCs w:val="20"/>
        </w:rPr>
        <w:t>中小企業等経営強化法</w:t>
      </w:r>
      <w:r w:rsidRPr="00586294">
        <w:rPr>
          <w:rFonts w:hint="eastAsia"/>
          <w:sz w:val="22"/>
          <w:szCs w:val="22"/>
        </w:rPr>
        <w:t>第７</w:t>
      </w:r>
      <w:r w:rsidR="0032612A" w:rsidRPr="00586294">
        <w:rPr>
          <w:rFonts w:hint="eastAsia"/>
          <w:sz w:val="22"/>
          <w:szCs w:val="22"/>
        </w:rPr>
        <w:t>条の規定に係る確認</w:t>
      </w:r>
      <w:r w:rsidR="0032612A" w:rsidRPr="00373B42">
        <w:rPr>
          <w:rFonts w:hint="eastAsia"/>
          <w:sz w:val="22"/>
          <w:szCs w:val="22"/>
        </w:rPr>
        <w:t>書</w:t>
      </w:r>
      <w:r w:rsidR="0032612A">
        <w:rPr>
          <w:rFonts w:hint="eastAsia"/>
          <w:sz w:val="22"/>
          <w:szCs w:val="22"/>
        </w:rPr>
        <w:t>の再発行申請</w:t>
      </w:r>
    </w:p>
    <w:p w:rsidR="0032612A" w:rsidRPr="00373B42" w:rsidRDefault="0032612A" w:rsidP="0032612A">
      <w:pPr>
        <w:rPr>
          <w:sz w:val="22"/>
          <w:szCs w:val="22"/>
        </w:rPr>
      </w:pPr>
    </w:p>
    <w:p w:rsidR="0032612A" w:rsidRDefault="001E7302" w:rsidP="0032612A">
      <w:pPr>
        <w:jc w:val="right"/>
        <w:rPr>
          <w:sz w:val="22"/>
          <w:szCs w:val="22"/>
        </w:rPr>
      </w:pPr>
      <w:r>
        <w:rPr>
          <w:rFonts w:hint="eastAsia"/>
          <w:sz w:val="22"/>
          <w:szCs w:val="22"/>
        </w:rPr>
        <w:t xml:space="preserve">平成　　　</w:t>
      </w:r>
      <w:r w:rsidR="0032612A">
        <w:rPr>
          <w:rFonts w:hint="eastAsia"/>
          <w:sz w:val="22"/>
          <w:szCs w:val="22"/>
        </w:rPr>
        <w:t xml:space="preserve">年　　月　　</w:t>
      </w:r>
      <w:r w:rsidR="0032612A" w:rsidRPr="00373B42">
        <w:rPr>
          <w:rFonts w:hint="eastAsia"/>
          <w:sz w:val="22"/>
          <w:szCs w:val="22"/>
        </w:rPr>
        <w:t>日</w:t>
      </w:r>
    </w:p>
    <w:p w:rsidR="0032612A" w:rsidRPr="00027DB5" w:rsidRDefault="0032612A" w:rsidP="0032612A">
      <w:pPr>
        <w:jc w:val="right"/>
        <w:rPr>
          <w:sz w:val="22"/>
          <w:szCs w:val="22"/>
        </w:rPr>
      </w:pPr>
    </w:p>
    <w:p w:rsidR="0032612A" w:rsidRDefault="00514ACF" w:rsidP="00514ACF">
      <w:pPr>
        <w:ind w:firstLineChars="200" w:firstLine="440"/>
        <w:rPr>
          <w:sz w:val="22"/>
          <w:szCs w:val="22"/>
        </w:rPr>
      </w:pPr>
      <w:r>
        <w:rPr>
          <w:rFonts w:hint="eastAsia"/>
          <w:sz w:val="22"/>
          <w:szCs w:val="22"/>
        </w:rPr>
        <w:t>東京都</w:t>
      </w:r>
      <w:r w:rsidR="00F53132">
        <w:rPr>
          <w:rFonts w:hint="eastAsia"/>
          <w:sz w:val="22"/>
          <w:szCs w:val="22"/>
        </w:rPr>
        <w:t>知事</w:t>
      </w:r>
      <w:r w:rsidR="0032612A" w:rsidRPr="00373B42">
        <w:rPr>
          <w:rFonts w:hint="eastAsia"/>
          <w:sz w:val="22"/>
          <w:szCs w:val="22"/>
        </w:rPr>
        <w:t xml:space="preserve">　殿</w:t>
      </w:r>
    </w:p>
    <w:p w:rsidR="0032612A" w:rsidRPr="00891916" w:rsidRDefault="0032612A" w:rsidP="0032612A">
      <w:pPr>
        <w:rPr>
          <w:sz w:val="22"/>
          <w:szCs w:val="22"/>
        </w:rPr>
      </w:pPr>
    </w:p>
    <w:p w:rsidR="0032612A" w:rsidRPr="00373B42" w:rsidRDefault="0032612A" w:rsidP="0032612A">
      <w:pPr>
        <w:rPr>
          <w:sz w:val="22"/>
          <w:szCs w:val="22"/>
        </w:rPr>
      </w:pPr>
      <w:r>
        <w:rPr>
          <w:rFonts w:hint="eastAsia"/>
          <w:sz w:val="22"/>
          <w:szCs w:val="22"/>
        </w:rPr>
        <w:t xml:space="preserve">　　　　　　　　　　　　　　　　　　　　　　</w:t>
      </w:r>
      <w:r w:rsidRPr="00373B42">
        <w:rPr>
          <w:rFonts w:hint="eastAsia"/>
          <w:sz w:val="22"/>
          <w:szCs w:val="22"/>
        </w:rPr>
        <w:t>会</w:t>
      </w:r>
      <w:r>
        <w:rPr>
          <w:rFonts w:hint="eastAsia"/>
          <w:sz w:val="22"/>
          <w:szCs w:val="22"/>
        </w:rPr>
        <w:t xml:space="preserve"> </w:t>
      </w:r>
      <w:r w:rsidRPr="00373B42">
        <w:rPr>
          <w:rFonts w:hint="eastAsia"/>
          <w:sz w:val="22"/>
          <w:szCs w:val="22"/>
        </w:rPr>
        <w:t>社</w:t>
      </w:r>
      <w:r>
        <w:rPr>
          <w:rFonts w:hint="eastAsia"/>
          <w:sz w:val="22"/>
          <w:szCs w:val="22"/>
        </w:rPr>
        <w:t xml:space="preserve"> </w:t>
      </w:r>
      <w:r w:rsidRPr="00373B42">
        <w:rPr>
          <w:rFonts w:hint="eastAsia"/>
          <w:sz w:val="22"/>
          <w:szCs w:val="22"/>
        </w:rPr>
        <w:t>所在地</w:t>
      </w:r>
      <w:r>
        <w:rPr>
          <w:rFonts w:hint="eastAsia"/>
          <w:sz w:val="22"/>
          <w:szCs w:val="22"/>
        </w:rPr>
        <w:t xml:space="preserve">　　東京都千代田区霞が関一丁目３番地１</w:t>
      </w:r>
    </w:p>
    <w:p w:rsidR="0032612A" w:rsidRPr="00373B42" w:rsidRDefault="0032612A" w:rsidP="0032612A">
      <w:pPr>
        <w:rPr>
          <w:sz w:val="22"/>
          <w:szCs w:val="22"/>
        </w:rPr>
      </w:pPr>
      <w:r w:rsidRPr="00373B42">
        <w:rPr>
          <w:rFonts w:hint="eastAsia"/>
          <w:sz w:val="22"/>
          <w:szCs w:val="22"/>
        </w:rPr>
        <w:t xml:space="preserve">　　　　　　　　　　　　　　　　　　　　　　会</w:t>
      </w:r>
      <w:r>
        <w:rPr>
          <w:rFonts w:hint="eastAsia"/>
          <w:sz w:val="22"/>
          <w:szCs w:val="22"/>
        </w:rPr>
        <w:t xml:space="preserve">　</w:t>
      </w:r>
      <w:r>
        <w:rPr>
          <w:rFonts w:hint="eastAsia"/>
          <w:sz w:val="22"/>
          <w:szCs w:val="22"/>
        </w:rPr>
        <w:t xml:space="preserve"> </w:t>
      </w:r>
      <w:r w:rsidRPr="00373B42">
        <w:rPr>
          <w:rFonts w:hint="eastAsia"/>
          <w:sz w:val="22"/>
          <w:szCs w:val="22"/>
        </w:rPr>
        <w:t>社</w:t>
      </w:r>
      <w:r>
        <w:rPr>
          <w:rFonts w:hint="eastAsia"/>
          <w:sz w:val="22"/>
          <w:szCs w:val="22"/>
        </w:rPr>
        <w:t xml:space="preserve">　</w:t>
      </w:r>
      <w:r>
        <w:rPr>
          <w:rFonts w:hint="eastAsia"/>
          <w:sz w:val="22"/>
          <w:szCs w:val="22"/>
        </w:rPr>
        <w:t xml:space="preserve"> </w:t>
      </w:r>
      <w:r w:rsidRPr="00373B42">
        <w:rPr>
          <w:rFonts w:hint="eastAsia"/>
          <w:sz w:val="22"/>
          <w:szCs w:val="22"/>
        </w:rPr>
        <w:t>名</w:t>
      </w:r>
      <w:r>
        <w:rPr>
          <w:rFonts w:hint="eastAsia"/>
          <w:sz w:val="22"/>
          <w:szCs w:val="22"/>
        </w:rPr>
        <w:t xml:space="preserve">　　株式会社</w:t>
      </w:r>
      <w:r>
        <w:rPr>
          <w:rFonts w:hint="eastAsia"/>
          <w:sz w:val="22"/>
          <w:szCs w:val="22"/>
        </w:rPr>
        <w:t>METI</w:t>
      </w:r>
    </w:p>
    <w:p w:rsidR="0032612A" w:rsidRPr="00373B42" w:rsidRDefault="0032612A" w:rsidP="0032612A">
      <w:pPr>
        <w:rPr>
          <w:sz w:val="22"/>
          <w:szCs w:val="22"/>
        </w:rPr>
      </w:pPr>
      <w:r>
        <w:rPr>
          <w:rFonts w:hint="eastAsia"/>
          <w:sz w:val="22"/>
          <w:szCs w:val="22"/>
        </w:rPr>
        <w:t xml:space="preserve">　　　　　　　　　　　　　　　　　　　　　　</w:t>
      </w:r>
      <w:r w:rsidRPr="00373B42">
        <w:rPr>
          <w:rFonts w:hint="eastAsia"/>
          <w:sz w:val="22"/>
          <w:szCs w:val="22"/>
        </w:rPr>
        <w:t xml:space="preserve">代表者の氏名　　</w:t>
      </w:r>
      <w:r>
        <w:rPr>
          <w:rFonts w:hint="eastAsia"/>
          <w:sz w:val="22"/>
          <w:szCs w:val="22"/>
        </w:rPr>
        <w:t>代表取締役　経済　太郎</w:t>
      </w:r>
      <w:r w:rsidRPr="00373B42">
        <w:rPr>
          <w:rFonts w:hint="eastAsia"/>
          <w:sz w:val="22"/>
          <w:szCs w:val="22"/>
        </w:rPr>
        <w:t xml:space="preserve">  </w:t>
      </w:r>
      <w:r w:rsidRPr="00373B42">
        <w:rPr>
          <w:rFonts w:hint="eastAsia"/>
          <w:sz w:val="22"/>
          <w:szCs w:val="22"/>
        </w:rPr>
        <w:t xml:space="preserve">　　印</w:t>
      </w:r>
    </w:p>
    <w:p w:rsidR="0032612A" w:rsidRDefault="0032612A" w:rsidP="0032612A">
      <w:pPr>
        <w:rPr>
          <w:sz w:val="22"/>
          <w:szCs w:val="22"/>
        </w:rPr>
      </w:pPr>
    </w:p>
    <w:p w:rsidR="0032612A" w:rsidRPr="00373B42" w:rsidRDefault="0032612A" w:rsidP="0032612A">
      <w:pPr>
        <w:rPr>
          <w:sz w:val="22"/>
          <w:szCs w:val="22"/>
        </w:rPr>
      </w:pPr>
    </w:p>
    <w:p w:rsidR="0032612A" w:rsidRDefault="0032612A" w:rsidP="0032612A">
      <w:pPr>
        <w:ind w:firstLineChars="100" w:firstLine="220"/>
        <w:rPr>
          <w:sz w:val="22"/>
          <w:szCs w:val="22"/>
        </w:rPr>
      </w:pPr>
      <w:r>
        <w:rPr>
          <w:rFonts w:hint="eastAsia"/>
          <w:sz w:val="22"/>
          <w:szCs w:val="22"/>
        </w:rPr>
        <w:t>平成　　年　　月　　日付け平成○○・</w:t>
      </w:r>
      <w:bookmarkStart w:id="0" w:name="_GoBack"/>
      <w:bookmarkEnd w:id="0"/>
      <w:r>
        <w:rPr>
          <w:rFonts w:hint="eastAsia"/>
          <w:sz w:val="22"/>
          <w:szCs w:val="22"/>
        </w:rPr>
        <w:t>○○・○○関東第○号による</w:t>
      </w:r>
      <w:r w:rsidRPr="00373B42">
        <w:rPr>
          <w:rFonts w:hint="eastAsia"/>
          <w:sz w:val="22"/>
          <w:szCs w:val="22"/>
        </w:rPr>
        <w:t>中小企業</w:t>
      </w:r>
      <w:r w:rsidR="00AD543E" w:rsidRPr="00586294">
        <w:rPr>
          <w:rFonts w:asciiTheme="minorEastAsia" w:eastAsiaTheme="minorEastAsia" w:hAnsiTheme="minorEastAsia" w:hint="eastAsia"/>
          <w:szCs w:val="20"/>
        </w:rPr>
        <w:t>等経営強化法</w:t>
      </w:r>
      <w:r w:rsidRPr="00373B42">
        <w:rPr>
          <w:rFonts w:hint="eastAsia"/>
          <w:sz w:val="22"/>
          <w:szCs w:val="22"/>
        </w:rPr>
        <w:t>第</w:t>
      </w:r>
      <w:r w:rsidR="00AD543E">
        <w:rPr>
          <w:rFonts w:hint="eastAsia"/>
          <w:sz w:val="22"/>
          <w:szCs w:val="22"/>
        </w:rPr>
        <w:t>７</w:t>
      </w:r>
      <w:r w:rsidRPr="00373B42">
        <w:rPr>
          <w:rFonts w:hint="eastAsia"/>
          <w:sz w:val="22"/>
          <w:szCs w:val="22"/>
        </w:rPr>
        <w:t>条の規定に係る確認</w:t>
      </w:r>
      <w:r>
        <w:rPr>
          <w:rFonts w:hint="eastAsia"/>
          <w:sz w:val="22"/>
          <w:szCs w:val="22"/>
        </w:rPr>
        <w:t>書について、再発行を</w:t>
      </w:r>
      <w:r w:rsidRPr="00373B42">
        <w:rPr>
          <w:rFonts w:hint="eastAsia"/>
          <w:sz w:val="22"/>
          <w:szCs w:val="22"/>
        </w:rPr>
        <w:t>申請します。</w:t>
      </w:r>
    </w:p>
    <w:p w:rsidR="0032612A" w:rsidRPr="00373B42" w:rsidRDefault="00425B50" w:rsidP="0032612A">
      <w:pPr>
        <w:rPr>
          <w:sz w:val="22"/>
          <w:szCs w:val="22"/>
        </w:rPr>
      </w:pPr>
      <w:r>
        <w:rPr>
          <w:rFonts w:hint="eastAsia"/>
          <w:noProof/>
          <w:sz w:val="22"/>
          <w:szCs w:val="22"/>
        </w:rPr>
        <mc:AlternateContent>
          <mc:Choice Requires="wps">
            <w:drawing>
              <wp:anchor distT="0" distB="0" distL="114300" distR="114300" simplePos="0" relativeHeight="251749888" behindDoc="0" locked="0" layoutInCell="1" allowOverlap="1" wp14:anchorId="59B9BE14" wp14:editId="45BDF25C">
                <wp:simplePos x="0" y="0"/>
                <wp:positionH relativeFrom="column">
                  <wp:posOffset>4643120</wp:posOffset>
                </wp:positionH>
                <wp:positionV relativeFrom="paragraph">
                  <wp:posOffset>202565</wp:posOffset>
                </wp:positionV>
                <wp:extent cx="2339340" cy="1467485"/>
                <wp:effectExtent l="461645" t="12065" r="8890" b="6350"/>
                <wp:wrapNone/>
                <wp:docPr id="7"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1467485"/>
                        </a:xfrm>
                        <a:prstGeom prst="wedgeRectCallout">
                          <a:avLst>
                            <a:gd name="adj1" fmla="val -68949"/>
                            <a:gd name="adj2" fmla="val 20792"/>
                          </a:avLst>
                        </a:prstGeom>
                        <a:solidFill>
                          <a:srgbClr val="FFFFFF"/>
                        </a:solidFill>
                        <a:ln w="9525">
                          <a:solidFill>
                            <a:srgbClr val="000000"/>
                          </a:solidFill>
                          <a:miter lim="800000"/>
                          <a:headEnd/>
                          <a:tailEnd/>
                        </a:ln>
                      </wps:spPr>
                      <wps:txbx>
                        <w:txbxContent>
                          <w:p w:rsidR="00876EEE" w:rsidRPr="009A5133" w:rsidRDefault="00876EEE" w:rsidP="009A5133">
                            <w:r w:rsidRPr="009A5133">
                              <w:rPr>
                                <w:rFonts w:hint="eastAsia"/>
                              </w:rPr>
                              <w:t>＜組合経由の場合、下記を追記＞</w:t>
                            </w:r>
                          </w:p>
                          <w:p w:rsidR="00876EEE" w:rsidRPr="009A5133" w:rsidRDefault="00876EEE" w:rsidP="009A5133">
                            <w:pPr>
                              <w:numPr>
                                <w:ilvl w:val="0"/>
                                <w:numId w:val="58"/>
                              </w:numPr>
                            </w:pPr>
                            <w:r w:rsidRPr="009A5133">
                              <w:rPr>
                                <w:rFonts w:hint="eastAsia"/>
                              </w:rPr>
                              <w:t>民法組合等の名称及び所在地</w:t>
                            </w:r>
                          </w:p>
                          <w:p w:rsidR="00876EEE" w:rsidRPr="009A5133" w:rsidRDefault="00876EEE" w:rsidP="009A5133">
                            <w:pPr>
                              <w:numPr>
                                <w:ilvl w:val="0"/>
                                <w:numId w:val="58"/>
                              </w:numPr>
                            </w:pPr>
                            <w:r w:rsidRPr="009A5133">
                              <w:rPr>
                                <w:rFonts w:hint="eastAsia"/>
                              </w:rPr>
                              <w:t>当該民法組合等の業務の執行を委任される組合員の名称及び所在地</w:t>
                            </w:r>
                          </w:p>
                          <w:p w:rsidR="00876EEE" w:rsidRPr="009A5133" w:rsidRDefault="00876EEE" w:rsidP="009A5133">
                            <w:pPr>
                              <w:numPr>
                                <w:ilvl w:val="0"/>
                                <w:numId w:val="58"/>
                              </w:numPr>
                            </w:pPr>
                            <w:r w:rsidRPr="009A5133">
                              <w:rPr>
                                <w:rFonts w:hint="eastAsia"/>
                              </w:rPr>
                              <w:t>出資価額割合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59" o:spid="_x0000_s1123" type="#_x0000_t61" style="position:absolute;left:0;text-align:left;margin-left:365.6pt;margin-top:15.95pt;width:184.2pt;height:115.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BWVwIAAK4EAAAOAAAAZHJzL2Uyb0RvYy54bWysVG1v0zAQ/o7Ef7D8fUubtmsSNZ2mjiGk&#10;ARODH3C1ncTgl2C7Tcev5+JkJQM+IfLBuvPdPffy+LK5PmlFjsJ5aU1J55czSoRhlktTl/TL57uL&#10;jBIfwHBQ1oiSPglPr7evX226thCpbaziwhEEMb7o2pI2IbRFknjWCA3+0rbCoLGyTkNA1dUJd9Ah&#10;ulZJOptdJZ11vHWWCe/x9nYw0m3EryrBwseq8iIQVVKsLcTTxXPfn8l2A0XtoG0kG8uAf6hCgzSY&#10;9Ax1CwHIwck/oLRkznpbhUtmdWKrSjIRe8Bu5rPfunlsoBWxFxyOb89j8v8Pln04PjgieUnXlBjQ&#10;SNHNIdiYmaxWeT+grvUF+j22D65v0bf3ln3zxNhdA6YWN87ZrhHAsax575+8COgVj6Fk3723HPEB&#10;8eOsTpXTPSBOgZwiJU9nSsQpEIaX6WKRL5bIHEPbfHm1XmarmAOK5/DW+fBWWE16oaSd4LX4hMTv&#10;QCl7CDEVHO99iPzwsUvgX+eUVFoh3UdQ5OIqy5exXSRx4pROndLZOk/H9CNkAsVzAXE4Vkl+J5WK&#10;iqv3O+UI4pf0Ln5jsJ+6KUO6kuardBVrfWHzU4hZ/P4GoWXANVJSlzQ7O0HRs/LG8PjIA0g1yFiy&#10;MiNNPTMDw+G0P8WHkGd9hp62veVPSJyzw9rgmqPQWPeDkg5XpqT++wGcoES9M0j+epnmK9yxqGRZ&#10;jqy5qWE/MYBhCFTSQMkg7sKwlYfWybrBPPM4DGP751jJ8PyuhprG6nEpUHqxdVM9ev36zWx/AgAA&#10;//8DAFBLAwQUAAYACAAAACEAdIMNB+AAAAALAQAADwAAAGRycy9kb3ducmV2LnhtbEyPQU+EMBCF&#10;7yb+h2ZMvLktkKCwDBti4nowMbruxVuhs0CkLaFdYP+93ZMeJ+/Le98Uu1UPbKbJ9dYgRBsBjExj&#10;VW9ahOPXy8MTMOelUXKwhhAu5GBX3t4UMld2MZ80H3zLQolxuUTovB9zzl3TkZZuY0cyITvZSUsf&#10;zqnlapJLKNcDj4VIuZa9CQudHOm5o+bncNYI+jV5O/Lvva0+qmbO9u+Xepl6xPu7tdoC87T6Pxiu&#10;+kEdyuBU27NRjg0Ij0kUBxQhiTJgV0BkWQqsRojTRAAvC/7/h/IXAAD//wMAUEsBAi0AFAAGAAgA&#10;AAAhALaDOJL+AAAA4QEAABMAAAAAAAAAAAAAAAAAAAAAAFtDb250ZW50X1R5cGVzXS54bWxQSwEC&#10;LQAUAAYACAAAACEAOP0h/9YAAACUAQAACwAAAAAAAAAAAAAAAAAvAQAAX3JlbHMvLnJlbHNQSwEC&#10;LQAUAAYACAAAACEAmc8wVlcCAACuBAAADgAAAAAAAAAAAAAAAAAuAgAAZHJzL2Uyb0RvYy54bWxQ&#10;SwECLQAUAAYACAAAACEAdIMNB+AAAAALAQAADwAAAAAAAAAAAAAAAACxBAAAZHJzL2Rvd25yZXYu&#10;eG1sUEsFBgAAAAAEAAQA8wAAAL4FAAAAAA==&#10;" adj="-4093,15291">
                <v:textbox inset="5.85pt,.7pt,5.85pt,.7pt">
                  <w:txbxContent>
                    <w:p w:rsidR="00876EEE" w:rsidRPr="009A5133" w:rsidRDefault="00876EEE" w:rsidP="009A5133">
                      <w:pPr>
                        <w:rPr>
                          <w:rFonts w:hint="eastAsia"/>
                        </w:rPr>
                      </w:pPr>
                      <w:r w:rsidRPr="009A5133">
                        <w:rPr>
                          <w:rFonts w:hint="eastAsia"/>
                        </w:rPr>
                        <w:t>＜組合経由の場合、下記を追記＞</w:t>
                      </w:r>
                    </w:p>
                    <w:p w:rsidR="00876EEE" w:rsidRPr="009A5133" w:rsidRDefault="00876EEE" w:rsidP="009A5133">
                      <w:pPr>
                        <w:numPr>
                          <w:ilvl w:val="0"/>
                          <w:numId w:val="58"/>
                        </w:numPr>
                        <w:rPr>
                          <w:rFonts w:hint="eastAsia"/>
                        </w:rPr>
                      </w:pPr>
                      <w:r w:rsidRPr="009A5133">
                        <w:rPr>
                          <w:rFonts w:hint="eastAsia"/>
                        </w:rPr>
                        <w:t>民法組合等の名称及び所在地</w:t>
                      </w:r>
                    </w:p>
                    <w:p w:rsidR="00876EEE" w:rsidRPr="009A5133" w:rsidRDefault="00876EEE" w:rsidP="009A5133">
                      <w:pPr>
                        <w:numPr>
                          <w:ilvl w:val="0"/>
                          <w:numId w:val="58"/>
                        </w:numPr>
                        <w:rPr>
                          <w:rFonts w:hint="eastAsia"/>
                        </w:rPr>
                      </w:pPr>
                      <w:r w:rsidRPr="009A5133">
                        <w:rPr>
                          <w:rFonts w:hint="eastAsia"/>
                        </w:rPr>
                        <w:t>当該民法組合等の業務の執行を委任される組合員の名称及び所在地</w:t>
                      </w:r>
                    </w:p>
                    <w:p w:rsidR="00876EEE" w:rsidRPr="009A5133" w:rsidRDefault="00876EEE" w:rsidP="009A5133">
                      <w:pPr>
                        <w:numPr>
                          <w:ilvl w:val="0"/>
                          <w:numId w:val="58"/>
                        </w:numPr>
                      </w:pPr>
                      <w:r w:rsidRPr="009A5133">
                        <w:rPr>
                          <w:rFonts w:hint="eastAsia"/>
                        </w:rPr>
                        <w:t>出資価額割合</w:t>
                      </w:r>
                    </w:p>
                  </w:txbxContent>
                </v:textbox>
              </v:shape>
            </w:pict>
          </mc:Fallback>
        </mc:AlternateContent>
      </w:r>
    </w:p>
    <w:p w:rsidR="0032612A" w:rsidRPr="00373B42" w:rsidRDefault="0032612A" w:rsidP="0032612A">
      <w:pPr>
        <w:jc w:val="center"/>
        <w:rPr>
          <w:sz w:val="22"/>
          <w:szCs w:val="22"/>
        </w:rPr>
      </w:pPr>
      <w:r w:rsidRPr="00373B42">
        <w:rPr>
          <w:rFonts w:hint="eastAsia"/>
          <w:sz w:val="22"/>
          <w:szCs w:val="22"/>
        </w:rPr>
        <w:t>記</w:t>
      </w:r>
    </w:p>
    <w:p w:rsidR="0032612A" w:rsidRPr="00373B42" w:rsidRDefault="0032612A" w:rsidP="0032612A">
      <w:pPr>
        <w:rPr>
          <w:sz w:val="22"/>
          <w:szCs w:val="22"/>
        </w:rPr>
      </w:pPr>
    </w:p>
    <w:p w:rsidR="0032612A" w:rsidRDefault="0032612A" w:rsidP="0032612A">
      <w:pPr>
        <w:rPr>
          <w:sz w:val="22"/>
          <w:szCs w:val="22"/>
        </w:rPr>
      </w:pPr>
      <w:r w:rsidRPr="00373B42">
        <w:rPr>
          <w:rFonts w:hint="eastAsia"/>
          <w:sz w:val="22"/>
          <w:szCs w:val="22"/>
        </w:rPr>
        <w:t>１　個人の氏名及び住所</w:t>
      </w: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関東　経一</w:t>
      </w:r>
    </w:p>
    <w:p w:rsidR="0032612A" w:rsidRPr="00373B42" w:rsidRDefault="0032612A" w:rsidP="0032612A">
      <w:pPr>
        <w:ind w:left="2565" w:firstLine="95"/>
        <w:rPr>
          <w:sz w:val="22"/>
          <w:szCs w:val="22"/>
        </w:rPr>
      </w:pPr>
      <w:r>
        <w:rPr>
          <w:rFonts w:hint="eastAsia"/>
          <w:sz w:val="22"/>
          <w:szCs w:val="22"/>
        </w:rPr>
        <w:t xml:space="preserve">　　埼玉県さいたま市中央区新都心一番地１</w:t>
      </w:r>
    </w:p>
    <w:p w:rsidR="0032612A" w:rsidRPr="00467FA1" w:rsidRDefault="0032612A" w:rsidP="009A5133">
      <w:pPr>
        <w:rPr>
          <w:sz w:val="22"/>
          <w:szCs w:val="22"/>
        </w:rPr>
      </w:pPr>
      <w:r>
        <w:rPr>
          <w:rFonts w:hint="eastAsia"/>
          <w:sz w:val="22"/>
          <w:szCs w:val="22"/>
        </w:rPr>
        <w:t xml:space="preserve">　</w:t>
      </w:r>
    </w:p>
    <w:p w:rsidR="009A5133" w:rsidRDefault="009A5133" w:rsidP="0032612A">
      <w:pPr>
        <w:rPr>
          <w:sz w:val="22"/>
          <w:szCs w:val="22"/>
        </w:rPr>
      </w:pPr>
    </w:p>
    <w:p w:rsidR="0032612A" w:rsidRDefault="00425B50" w:rsidP="0032612A">
      <w:pPr>
        <w:rPr>
          <w:sz w:val="22"/>
          <w:szCs w:val="22"/>
        </w:rPr>
      </w:pPr>
      <w:r>
        <w:rPr>
          <w:rFonts w:hint="eastAsia"/>
          <w:noProof/>
          <w:sz w:val="22"/>
          <w:szCs w:val="22"/>
        </w:rPr>
        <mc:AlternateContent>
          <mc:Choice Requires="wps">
            <w:drawing>
              <wp:anchor distT="0" distB="0" distL="114300" distR="114300" simplePos="0" relativeHeight="251750912" behindDoc="0" locked="0" layoutInCell="1" allowOverlap="1" wp14:anchorId="23079F3F" wp14:editId="7674F5F8">
                <wp:simplePos x="0" y="0"/>
                <wp:positionH relativeFrom="column">
                  <wp:posOffset>4643120</wp:posOffset>
                </wp:positionH>
                <wp:positionV relativeFrom="paragraph">
                  <wp:posOffset>143510</wp:posOffset>
                </wp:positionV>
                <wp:extent cx="2339340" cy="478790"/>
                <wp:effectExtent l="1280795" t="10160" r="8890" b="6350"/>
                <wp:wrapNone/>
                <wp:docPr id="6"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478790"/>
                        </a:xfrm>
                        <a:prstGeom prst="wedgeRectCallout">
                          <a:avLst>
                            <a:gd name="adj1" fmla="val -104398"/>
                            <a:gd name="adj2" fmla="val -12866"/>
                          </a:avLst>
                        </a:prstGeom>
                        <a:solidFill>
                          <a:srgbClr val="FFFFFF"/>
                        </a:solidFill>
                        <a:ln w="9525">
                          <a:solidFill>
                            <a:srgbClr val="000000"/>
                          </a:solidFill>
                          <a:miter lim="800000"/>
                          <a:headEnd/>
                          <a:tailEnd/>
                        </a:ln>
                      </wps:spPr>
                      <wps:txbx>
                        <w:txbxContent>
                          <w:p w:rsidR="00876EEE" w:rsidRPr="009A5133" w:rsidRDefault="00876EEE" w:rsidP="009A5133">
                            <w:r w:rsidRPr="009A5133">
                              <w:rPr>
                                <w:rFonts w:hint="eastAsia"/>
                              </w:rPr>
                              <w:t>＜組合経由の場合、下記を追記＞</w:t>
                            </w:r>
                          </w:p>
                          <w:p w:rsidR="00876EEE" w:rsidRPr="009A5133" w:rsidRDefault="00876EEE" w:rsidP="009A5133">
                            <w:pPr>
                              <w:numPr>
                                <w:ilvl w:val="0"/>
                                <w:numId w:val="58"/>
                              </w:numPr>
                            </w:pPr>
                            <w:r>
                              <w:rPr>
                                <w:rFonts w:hint="eastAsia"/>
                              </w:rPr>
                              <w:t>民法組合の取得株数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0" o:spid="_x0000_s1124" type="#_x0000_t61" style="position:absolute;left:0;text-align:left;margin-left:365.6pt;margin-top:11.3pt;width:184.2pt;height:37.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dKVwIAAK8EAAAOAAAAZHJzL2Uyb0RvYy54bWysVNty0zAQfWeGf9DovXXiXGp76nQ6KWWY&#10;KdCh8AEbSbYFuiEpccrXs1bckABPDH7QaLWrs2f3aH19s9eK7IQP0pqaTi8nlAjDLJemremXz/cX&#10;BSUhguGgrBE1fRaB3qxev7ruXSVy21nFhScIYkLVu5p2MboqywLrhIZwaZ0w6Gys1xDR9G3GPfSI&#10;rlWWTybLrLeeO2+ZCAFP7w5Oukr4TSNY/Ng0QUSiaorcYlp9WjfDmq2uoWo9uE6ykQb8AwsN0mDS&#10;I9QdRCBbL/+A0pJ5G2wTL5nVmW0ayUSqAauZTn6r5qkDJ1It2Jzgjm0K/w+Wfdg9eiJ5TZeUGNAo&#10;0e022pSZLJapQb0LFcY9uUc/lBjcg2XfAjF23YFpxa33tu8EcKQ1HRqanV0YjIBXyaZ/bzniA+Kn&#10;Xu0brwdA7ALZJ0mej5KIfSQMD/PZrJzNUTmGvvlVcVUmShlUL7edD/GtsJoMm5r2grfiE+q+BqXs&#10;NqZMsHsIMcnDxyKBf51S0miFau9AkYvpZD4ri/E9nETl51F5sVymGqEaQZHKC4XUHaskv5dKJcO3&#10;m7XyBDPU9D594+VwGqYM6WtaLvJFYnvmC6cQk/T9DULLiHOkpK5pcQyCapDljeHplUeQ6rBHysqM&#10;Og3SDNMSqrjf7NNLKMshw3C0sfwZlfP2MDc457jprP9BSY8zU9PwfQteUKLeGVT/ap6XCxyyZBQF&#10;SkX8qWNz4gDDEKimkZLDdh0PY7l1XrYd5pmmZhg7vMdGxpeHdeA0ssepwN3Z2J3aKerXf2b1EwAA&#10;//8DAFBLAwQUAAYACAAAACEAAZrBWd4AAAAKAQAADwAAAGRycy9kb3ducmV2LnhtbEyPQU7DMBBF&#10;90jcwRokdtROIqVNiFNBAbFELRzAjYc4amxHttsGTs90RXczmq837zfr2Y7shCEO3knIFgIYus7r&#10;wfUSvj7fHlbAYlJOq9E7lPCDEdbt7U2jau3PbounXeoZQVyslQST0lRzHjuDVsWFn9DR7dsHqxKt&#10;oec6qDPB7chzIUpu1eDog1ETbgx2h93RSqhejHnXy+3HYQ7q9TnbFGX8LaS8v5ufHoElnNN/GC76&#10;pA4tOe390enIRgnLIsspKiHPS2CXgKgqmvaEXwngbcOvK7R/AAAA//8DAFBLAQItABQABgAIAAAA&#10;IQC2gziS/gAAAOEBAAATAAAAAAAAAAAAAAAAAAAAAABbQ29udGVudF9UeXBlc10ueG1sUEsBAi0A&#10;FAAGAAgAAAAhADj9If/WAAAAlAEAAAsAAAAAAAAAAAAAAAAALwEAAF9yZWxzLy5yZWxzUEsBAi0A&#10;FAAGAAgAAAAhADQel0pXAgAArwQAAA4AAAAAAAAAAAAAAAAALgIAAGRycy9lMm9Eb2MueG1sUEsB&#10;Ai0AFAAGAAgAAAAhAAGawVneAAAACgEAAA8AAAAAAAAAAAAAAAAAsQQAAGRycy9kb3ducmV2Lnht&#10;bFBLBQYAAAAABAAEAPMAAAC8BQAAAAA=&#10;" adj="-11750,8021">
                <v:textbox inset="5.85pt,.7pt,5.85pt,.7pt">
                  <w:txbxContent>
                    <w:p w:rsidR="00876EEE" w:rsidRPr="009A5133" w:rsidRDefault="00876EEE" w:rsidP="009A5133">
                      <w:pPr>
                        <w:rPr>
                          <w:rFonts w:hint="eastAsia"/>
                        </w:rPr>
                      </w:pPr>
                      <w:r w:rsidRPr="009A5133">
                        <w:rPr>
                          <w:rFonts w:hint="eastAsia"/>
                        </w:rPr>
                        <w:t>＜組合経由の場合、下記を追記＞</w:t>
                      </w:r>
                    </w:p>
                    <w:p w:rsidR="00876EEE" w:rsidRPr="009A5133" w:rsidRDefault="00876EEE" w:rsidP="009A5133">
                      <w:pPr>
                        <w:numPr>
                          <w:ilvl w:val="0"/>
                          <w:numId w:val="58"/>
                        </w:numPr>
                      </w:pPr>
                      <w:r>
                        <w:rPr>
                          <w:rFonts w:hint="eastAsia"/>
                        </w:rPr>
                        <w:t>民法組合の取得株数</w:t>
                      </w:r>
                    </w:p>
                  </w:txbxContent>
                </v:textbox>
              </v:shape>
            </w:pict>
          </mc:Fallback>
        </mc:AlternateContent>
      </w:r>
      <w:r w:rsidR="0032612A" w:rsidRPr="00373B42">
        <w:rPr>
          <w:rFonts w:hint="eastAsia"/>
          <w:sz w:val="22"/>
          <w:szCs w:val="22"/>
        </w:rPr>
        <w:t>２　取得株式数</w:t>
      </w:r>
      <w:r w:rsidR="0032612A">
        <w:rPr>
          <w:rFonts w:hint="eastAsia"/>
          <w:sz w:val="22"/>
          <w:szCs w:val="22"/>
        </w:rPr>
        <w:t xml:space="preserve">　　　　　　　　　１００</w:t>
      </w:r>
      <w:r w:rsidR="0032612A" w:rsidRPr="00373B42">
        <w:rPr>
          <w:rFonts w:hint="eastAsia"/>
          <w:sz w:val="22"/>
          <w:szCs w:val="22"/>
        </w:rPr>
        <w:t>株</w:t>
      </w:r>
    </w:p>
    <w:p w:rsidR="009A5133" w:rsidRDefault="0032612A" w:rsidP="0032612A">
      <w:pPr>
        <w:rPr>
          <w:sz w:val="22"/>
          <w:szCs w:val="22"/>
        </w:rPr>
      </w:pPr>
      <w:r>
        <w:rPr>
          <w:rFonts w:hint="eastAsia"/>
          <w:sz w:val="22"/>
          <w:szCs w:val="22"/>
        </w:rPr>
        <w:t xml:space="preserve">　　</w:t>
      </w:r>
    </w:p>
    <w:p w:rsidR="0032612A" w:rsidRDefault="0032612A" w:rsidP="0032612A">
      <w:pPr>
        <w:rPr>
          <w:sz w:val="22"/>
          <w:szCs w:val="22"/>
        </w:rPr>
      </w:pPr>
      <w:r w:rsidRPr="00373B42">
        <w:rPr>
          <w:rFonts w:hint="eastAsia"/>
          <w:sz w:val="22"/>
          <w:szCs w:val="22"/>
        </w:rPr>
        <w:t xml:space="preserve">３　</w:t>
      </w:r>
      <w:r>
        <w:rPr>
          <w:rFonts w:hint="eastAsia"/>
          <w:sz w:val="22"/>
          <w:szCs w:val="22"/>
        </w:rPr>
        <w:t>払込金額　　　　　　　　　　１株　１，０００</w:t>
      </w:r>
      <w:r w:rsidRPr="00373B42">
        <w:rPr>
          <w:rFonts w:hint="eastAsia"/>
          <w:sz w:val="22"/>
          <w:szCs w:val="22"/>
        </w:rPr>
        <w:t>円</w:t>
      </w:r>
    </w:p>
    <w:p w:rsidR="009A5133" w:rsidRDefault="00425B50" w:rsidP="0032612A">
      <w:pPr>
        <w:rPr>
          <w:sz w:val="22"/>
          <w:szCs w:val="22"/>
        </w:rPr>
      </w:pPr>
      <w:r>
        <w:rPr>
          <w:rFonts w:hint="eastAsia"/>
          <w:noProof/>
          <w:sz w:val="22"/>
          <w:szCs w:val="22"/>
        </w:rPr>
        <mc:AlternateContent>
          <mc:Choice Requires="wps">
            <w:drawing>
              <wp:anchor distT="0" distB="0" distL="114300" distR="114300" simplePos="0" relativeHeight="251751936" behindDoc="0" locked="0" layoutInCell="1" allowOverlap="1" wp14:anchorId="000D333E" wp14:editId="157386A7">
                <wp:simplePos x="0" y="0"/>
                <wp:positionH relativeFrom="column">
                  <wp:posOffset>4582795</wp:posOffset>
                </wp:positionH>
                <wp:positionV relativeFrom="paragraph">
                  <wp:posOffset>159385</wp:posOffset>
                </wp:positionV>
                <wp:extent cx="2339340" cy="478790"/>
                <wp:effectExtent l="1220470" t="6985" r="12065" b="9525"/>
                <wp:wrapNone/>
                <wp:docPr id="1"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478790"/>
                        </a:xfrm>
                        <a:prstGeom prst="wedgeRectCallout">
                          <a:avLst>
                            <a:gd name="adj1" fmla="val -101685"/>
                            <a:gd name="adj2" fmla="val 15917"/>
                          </a:avLst>
                        </a:prstGeom>
                        <a:solidFill>
                          <a:srgbClr val="FFFFFF"/>
                        </a:solidFill>
                        <a:ln w="9525">
                          <a:solidFill>
                            <a:srgbClr val="000000"/>
                          </a:solidFill>
                          <a:miter lim="800000"/>
                          <a:headEnd/>
                          <a:tailEnd/>
                        </a:ln>
                      </wps:spPr>
                      <wps:txbx>
                        <w:txbxContent>
                          <w:p w:rsidR="00876EEE" w:rsidRPr="009A5133" w:rsidRDefault="00876EEE" w:rsidP="009A5133">
                            <w:r w:rsidRPr="009A5133">
                              <w:rPr>
                                <w:rFonts w:hint="eastAsia"/>
                              </w:rPr>
                              <w:t>＜組合経由の場合、下記を追記＞</w:t>
                            </w:r>
                          </w:p>
                          <w:p w:rsidR="00876EEE" w:rsidRDefault="00876EEE" w:rsidP="009A5133">
                            <w:pPr>
                              <w:numPr>
                                <w:ilvl w:val="0"/>
                                <w:numId w:val="58"/>
                              </w:numPr>
                            </w:pPr>
                            <w:r>
                              <w:rPr>
                                <w:rFonts w:hint="eastAsia"/>
                              </w:rPr>
                              <w:t>民法組合等の払込金額</w:t>
                            </w:r>
                          </w:p>
                          <w:p w:rsidR="00876EEE" w:rsidRPr="009A5133" w:rsidRDefault="00876EEE" w:rsidP="009A5133">
                            <w:pPr>
                              <w:numPr>
                                <w:ilvl w:val="0"/>
                                <w:numId w:val="58"/>
                              </w:numPr>
                            </w:pPr>
                            <w:r>
                              <w:rPr>
                                <w:rFonts w:hint="eastAsia"/>
                              </w:rPr>
                              <w:t>払込み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1" o:spid="_x0000_s1125" type="#_x0000_t61" style="position:absolute;left:0;text-align:left;margin-left:360.85pt;margin-top:12.55pt;width:184.2pt;height:37.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cFVwIAAK8EAAAOAAAAZHJzL2Uyb0RvYy54bWysVF9v0zAQf0fiO1h+35J069pGS6epYwhp&#10;wMTgA7i2kxhsn7Hdptun5+JkXQY8IfJg3fnufvfn58vl1cFospc+KLAVLU5zSqTlIJRtKvrt6+3J&#10;kpIQmRVMg5UVfZSBXq3fvrnsXCln0IIW0hMEsaHsXEXbGF2ZZYG30rBwCk5aNNbgDYuo+iYTnnWI&#10;bnQ2y/OLrAMvnAcuQ8Dbm8FI1wm/riWPn+s6yEh0RbG2mE6fzm1/ZutLVjaeuVbxsQz2D1UYpiwm&#10;PULdsMjIzqs/oIziHgLU8ZSDyaCuFZepB+ymyH/r5qFlTqZecDjBHccU/h8s/7S/90QJ5I4SywxS&#10;dL2LkDKT+UXRD6hzoUS/B3fv+xaDuwP+IxALm5bZRl57D10rmcCykn/2KqBXAoaSbfcRBOIzxE+z&#10;OtTe9IA4BXJIlDweKZGHSDhezs7OVmfnyBxH2/liuVglzjJWPkc7H+J7CYb0QkU7KRr5BXnfMK1h&#10;F1Mmtr8LMdEjxiaZ+I4N10Yj23umyUmRFxfL+fgeJl6zqVcxXxWL3gfzj5goPVeQhgNaiVuldVJ8&#10;s91oTzBBRW/TNwaHqZu2pKvoaj6bp2Jf2cIUIk/f3yCMirhGWpmKLo9OrOxZeWdFeuSRKT3IWLK2&#10;2MMzMwPD8bA9DA8hTyPurVsQj8ich2FvcM9RaME/UdLhzlQ0/NwxLynRHyyyvzifrea4ZElZLpEq&#10;4qeG7cTALEegikZKBnETh7XcOa+aFvMUaRoW+vdYq9hP/aWmUcGtSGSMG9yv3VRPXi//mfUvAAAA&#10;//8DAFBLAwQUAAYACAAAACEA6sI4PN8AAAALAQAADwAAAGRycy9kb3ducmV2LnhtbEyPy07DMBBF&#10;90j8gzVI7KidoLYQ4lQFxBKplIdYOvE0jojHVuy0ga/HWcHujubozplyM9meHXEInSMJ2UIAQ2qc&#10;7qiV8Pb6dHUDLERFWvWOUMI3BthU52elKrQ70Qse97FlqYRCoSSYGH3BeWgMWhUWziOl3cENVsU0&#10;Di3XgzqlctvzXIgVt6qjdMEojw8Gm6/9aCWMh9XuY/uZx/vr+t0/+92j7s2PlJcX0/YOWMQp/sEw&#10;6yd1qJJT7UbSgfUS1nm2TqiEfJkBmwFxK1Kq5ySWwKuS//+h+gUAAP//AwBQSwECLQAUAAYACAAA&#10;ACEAtoM4kv4AAADhAQAAEwAAAAAAAAAAAAAAAAAAAAAAW0NvbnRlbnRfVHlwZXNdLnhtbFBLAQIt&#10;ABQABgAIAAAAIQA4/SH/1gAAAJQBAAALAAAAAAAAAAAAAAAAAC8BAABfcmVscy8ucmVsc1BLAQIt&#10;ABQABgAIAAAAIQB4DhcFVwIAAK8EAAAOAAAAAAAAAAAAAAAAAC4CAABkcnMvZTJvRG9jLnhtbFBL&#10;AQItABQABgAIAAAAIQDqwjg83wAAAAsBAAAPAAAAAAAAAAAAAAAAALEEAABkcnMvZG93bnJldi54&#10;bWxQSwUGAAAAAAQABADzAAAAvQUAAAAA&#10;" adj="-11164,14238">
                <v:textbox inset="5.85pt,.7pt,5.85pt,.7pt">
                  <w:txbxContent>
                    <w:p w:rsidR="00876EEE" w:rsidRPr="009A5133" w:rsidRDefault="00876EEE" w:rsidP="009A5133">
                      <w:pPr>
                        <w:rPr>
                          <w:rFonts w:hint="eastAsia"/>
                        </w:rPr>
                      </w:pPr>
                      <w:r w:rsidRPr="009A5133">
                        <w:rPr>
                          <w:rFonts w:hint="eastAsia"/>
                        </w:rPr>
                        <w:t>＜組合経由の場合、下記を追記＞</w:t>
                      </w:r>
                    </w:p>
                    <w:p w:rsidR="00876EEE" w:rsidRDefault="00876EEE" w:rsidP="009A5133">
                      <w:pPr>
                        <w:numPr>
                          <w:ilvl w:val="0"/>
                          <w:numId w:val="58"/>
                        </w:numPr>
                        <w:rPr>
                          <w:rFonts w:hint="eastAsia"/>
                        </w:rPr>
                      </w:pPr>
                      <w:r>
                        <w:rPr>
                          <w:rFonts w:hint="eastAsia"/>
                        </w:rPr>
                        <w:t>民法組合等の払込金額</w:t>
                      </w:r>
                    </w:p>
                    <w:p w:rsidR="00876EEE" w:rsidRPr="009A5133" w:rsidRDefault="00876EEE" w:rsidP="009A5133">
                      <w:pPr>
                        <w:numPr>
                          <w:ilvl w:val="0"/>
                          <w:numId w:val="58"/>
                        </w:numPr>
                      </w:pPr>
                      <w:r>
                        <w:rPr>
                          <w:rFonts w:hint="eastAsia"/>
                        </w:rPr>
                        <w:t>払込み</w:t>
                      </w:r>
                    </w:p>
                  </w:txbxContent>
                </v:textbox>
              </v:shape>
            </w:pict>
          </mc:Fallback>
        </mc:AlternateContent>
      </w:r>
    </w:p>
    <w:p w:rsidR="0032612A" w:rsidRDefault="0032612A" w:rsidP="0032612A">
      <w:pPr>
        <w:rPr>
          <w:sz w:val="22"/>
          <w:szCs w:val="22"/>
        </w:rPr>
      </w:pPr>
      <w:r>
        <w:rPr>
          <w:rFonts w:hint="eastAsia"/>
          <w:sz w:val="22"/>
          <w:szCs w:val="22"/>
        </w:rPr>
        <w:t>４　払込金額の総額　　　　　　　１００，０００</w:t>
      </w:r>
      <w:r w:rsidRPr="00373B42">
        <w:rPr>
          <w:rFonts w:hint="eastAsia"/>
          <w:sz w:val="22"/>
          <w:szCs w:val="22"/>
        </w:rPr>
        <w:t>円</w:t>
      </w:r>
    </w:p>
    <w:p w:rsidR="009A5133" w:rsidRDefault="009A5133" w:rsidP="0032612A">
      <w:pPr>
        <w:rPr>
          <w:sz w:val="22"/>
          <w:szCs w:val="22"/>
        </w:rPr>
      </w:pPr>
    </w:p>
    <w:p w:rsidR="0032612A" w:rsidRDefault="0032612A" w:rsidP="0032612A">
      <w:pPr>
        <w:rPr>
          <w:sz w:val="22"/>
          <w:szCs w:val="22"/>
        </w:rPr>
      </w:pPr>
      <w:r w:rsidRPr="00373B42">
        <w:rPr>
          <w:rFonts w:hint="eastAsia"/>
          <w:sz w:val="22"/>
          <w:szCs w:val="22"/>
        </w:rPr>
        <w:t>５　払込期日（又は成立の日）</w:t>
      </w:r>
      <w:r w:rsidR="001E7302">
        <w:rPr>
          <w:rFonts w:hint="eastAsia"/>
          <w:sz w:val="22"/>
          <w:szCs w:val="22"/>
        </w:rPr>
        <w:t xml:space="preserve">　　平成　　</w:t>
      </w:r>
      <w:r>
        <w:rPr>
          <w:rFonts w:hint="eastAsia"/>
          <w:sz w:val="22"/>
          <w:szCs w:val="22"/>
        </w:rPr>
        <w:t>年３月３１</w:t>
      </w:r>
      <w:r w:rsidRPr="00373B42">
        <w:rPr>
          <w:rFonts w:hint="eastAsia"/>
          <w:sz w:val="22"/>
          <w:szCs w:val="22"/>
        </w:rPr>
        <w:t>日</w:t>
      </w:r>
    </w:p>
    <w:p w:rsidR="0032612A" w:rsidRDefault="0032612A" w:rsidP="0032612A">
      <w:pPr>
        <w:rPr>
          <w:sz w:val="22"/>
          <w:szCs w:val="22"/>
        </w:rPr>
      </w:pPr>
      <w:r>
        <w:rPr>
          <w:rFonts w:hint="eastAsia"/>
          <w:sz w:val="22"/>
          <w:szCs w:val="22"/>
        </w:rPr>
        <w:t>６　再発行申請理由　　　　　　　○○のため</w:t>
      </w:r>
    </w:p>
    <w:p w:rsidR="0032612A" w:rsidRDefault="0032612A" w:rsidP="0032612A">
      <w:pPr>
        <w:rPr>
          <w:sz w:val="22"/>
          <w:szCs w:val="22"/>
        </w:rPr>
      </w:pPr>
    </w:p>
    <w:p w:rsidR="0032612A" w:rsidRPr="00D63FFE" w:rsidRDefault="0032612A" w:rsidP="0032612A">
      <w:pPr>
        <w:rPr>
          <w:szCs w:val="22"/>
        </w:rPr>
      </w:pPr>
      <w:r w:rsidRPr="00D63FFE">
        <w:rPr>
          <w:rFonts w:hint="eastAsia"/>
          <w:szCs w:val="22"/>
        </w:rPr>
        <w:t>（備考）用紙の大きさは、日本工業規格Ａ４とする。</w:t>
      </w:r>
    </w:p>
    <w:p w:rsidR="0032612A" w:rsidRPr="001E7302" w:rsidRDefault="0032612A" w:rsidP="0032612A">
      <w:pPr>
        <w:rPr>
          <w:sz w:val="18"/>
          <w:szCs w:val="18"/>
        </w:rPr>
      </w:pPr>
      <w:r w:rsidRPr="001E7302">
        <w:rPr>
          <w:rFonts w:hint="eastAsia"/>
          <w:sz w:val="18"/>
          <w:szCs w:val="18"/>
        </w:rPr>
        <w:t>（記載要領）</w:t>
      </w:r>
    </w:p>
    <w:p w:rsidR="0032612A" w:rsidRPr="001E7302" w:rsidRDefault="0032612A" w:rsidP="0032612A">
      <w:pPr>
        <w:ind w:left="1"/>
        <w:rPr>
          <w:sz w:val="18"/>
          <w:szCs w:val="18"/>
        </w:rPr>
      </w:pPr>
      <w:r w:rsidRPr="001E7302">
        <w:rPr>
          <w:rFonts w:hint="eastAsia"/>
          <w:sz w:val="18"/>
          <w:szCs w:val="18"/>
        </w:rPr>
        <w:t>１　個人の氏名及び住所</w:t>
      </w:r>
    </w:p>
    <w:p w:rsidR="0032612A" w:rsidRPr="001E7302" w:rsidRDefault="0032612A" w:rsidP="001E7302">
      <w:pPr>
        <w:ind w:leftChars="100" w:left="210" w:firstLineChars="100" w:firstLine="180"/>
        <w:rPr>
          <w:sz w:val="18"/>
          <w:szCs w:val="18"/>
        </w:rPr>
      </w:pPr>
      <w:r w:rsidRPr="001E7302">
        <w:rPr>
          <w:rFonts w:hint="eastAsia"/>
          <w:sz w:val="18"/>
          <w:szCs w:val="18"/>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32612A" w:rsidRPr="001E7302" w:rsidRDefault="0032612A" w:rsidP="0032612A">
      <w:pPr>
        <w:rPr>
          <w:sz w:val="18"/>
          <w:szCs w:val="18"/>
        </w:rPr>
      </w:pPr>
      <w:r w:rsidRPr="001E7302">
        <w:rPr>
          <w:rFonts w:hint="eastAsia"/>
          <w:sz w:val="18"/>
          <w:szCs w:val="18"/>
        </w:rPr>
        <w:t>２　取得株式数</w:t>
      </w:r>
    </w:p>
    <w:p w:rsidR="0032612A" w:rsidRPr="001E7302" w:rsidRDefault="0032612A" w:rsidP="001E7302">
      <w:pPr>
        <w:ind w:leftChars="100" w:left="210" w:firstLineChars="100" w:firstLine="180"/>
        <w:rPr>
          <w:sz w:val="18"/>
          <w:szCs w:val="18"/>
        </w:rPr>
      </w:pPr>
      <w:r w:rsidRPr="001E7302">
        <w:rPr>
          <w:rFonts w:hint="eastAsia"/>
          <w:sz w:val="18"/>
          <w:szCs w:val="18"/>
        </w:rPr>
        <w:t>株式を個人が民法組合等を通じて取得した場合にあっては、当該取得に係る全ての民法組合等の取得株式数を追記する。</w:t>
      </w:r>
    </w:p>
    <w:p w:rsidR="0032612A" w:rsidRPr="001E7302" w:rsidRDefault="005B4B09" w:rsidP="0032612A">
      <w:pPr>
        <w:rPr>
          <w:sz w:val="18"/>
          <w:szCs w:val="18"/>
        </w:rPr>
      </w:pPr>
      <w:r w:rsidRPr="001E7302">
        <w:rPr>
          <w:rFonts w:hint="eastAsia"/>
          <w:sz w:val="18"/>
          <w:szCs w:val="18"/>
        </w:rPr>
        <w:t>４</w:t>
      </w:r>
      <w:r w:rsidR="0032612A" w:rsidRPr="001E7302">
        <w:rPr>
          <w:rFonts w:hint="eastAsia"/>
          <w:sz w:val="18"/>
          <w:szCs w:val="18"/>
        </w:rPr>
        <w:t xml:space="preserve">　払込金額の総額</w:t>
      </w:r>
    </w:p>
    <w:p w:rsidR="00F6222B" w:rsidRPr="001E7302" w:rsidRDefault="0032612A" w:rsidP="001E7302">
      <w:pPr>
        <w:ind w:leftChars="95" w:left="199" w:firstLineChars="100" w:firstLine="180"/>
        <w:rPr>
          <w:rFonts w:ascii="ＭＳ ゴシック" w:eastAsia="ＭＳ ゴシック" w:hAnsi="ＭＳ ゴシック"/>
          <w:sz w:val="18"/>
          <w:szCs w:val="18"/>
        </w:rPr>
      </w:pPr>
      <w:r w:rsidRPr="001E7302">
        <w:rPr>
          <w:rFonts w:hint="eastAsia"/>
          <w:sz w:val="18"/>
          <w:szCs w:val="18"/>
        </w:rPr>
        <w:t>株式を個人が民法組合等を通じて取得した場合は、当該取得に係る全ての民法組合等の出資の総額を追記する。</w:t>
      </w:r>
    </w:p>
    <w:sectPr w:rsidR="00F6222B" w:rsidRPr="001E7302" w:rsidSect="001E7302">
      <w:footerReference w:type="even" r:id="rId9"/>
      <w:footerReference w:type="default" r:id="rId10"/>
      <w:pgSz w:w="11906" w:h="16838" w:code="9"/>
      <w:pgMar w:top="709" w:right="707" w:bottom="426" w:left="709"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E7302">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E7302"/>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4ACF"/>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86294"/>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543E"/>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73CE-F888-4482-9962-635F28B9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632</Words>
  <Characters>200</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831</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5</cp:revision>
  <cp:lastPrinted>2016-03-22T03:17:00Z</cp:lastPrinted>
  <dcterms:created xsi:type="dcterms:W3CDTF">2016-06-16T01:52:00Z</dcterms:created>
  <dcterms:modified xsi:type="dcterms:W3CDTF">2016-08-30T05:54:00Z</dcterms:modified>
</cp:coreProperties>
</file>