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6" w:rsidRDefault="00D45EED" w:rsidP="00FB4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（参考６</w:t>
      </w:r>
      <w:r w:rsidR="00FB4A86">
        <w:rPr>
          <w:rFonts w:ascii="ＭＳ 明朝" w:hAnsi="ＭＳ 明朝" w:hint="eastAsia"/>
          <w:szCs w:val="21"/>
        </w:rPr>
        <w:t>）株式異動状況通知書</w:t>
      </w:r>
    </w:p>
    <w:p w:rsidR="00FB4A86" w:rsidRDefault="00425B50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42852F" wp14:editId="1DFC10AD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9372600" cy="4695825"/>
                <wp:effectExtent l="6985" t="13335" r="12065" b="5715"/>
                <wp:wrapNone/>
                <wp:docPr id="97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left:0;text-align:left;margin-left:-17.85pt;margin-top:9pt;width:738pt;height:36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税務署長殿</w: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租税特別措置法施行令第２５条の１２第８項又は同令第２６条の２８の３第８項の規定に基づく株式異動状況通知書</w: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租税特別措置法施行令第２５条の１２第８項又は同令第２６条の２８の３第８項の規定に基づき下記のとおり通知いたします。</w: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ab/>
        <w:t>投資家名及びその住所</w:t>
      </w:r>
    </w:p>
    <w:p w:rsidR="00FB4A86" w:rsidRDefault="00425B50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1883F4" wp14:editId="498B0FF1">
                <wp:simplePos x="0" y="0"/>
                <wp:positionH relativeFrom="column">
                  <wp:posOffset>20955</wp:posOffset>
                </wp:positionH>
                <wp:positionV relativeFrom="paragraph">
                  <wp:posOffset>196850</wp:posOffset>
                </wp:positionV>
                <wp:extent cx="9001125" cy="1860550"/>
                <wp:effectExtent l="1905" t="0" r="0" b="0"/>
                <wp:wrapNone/>
                <wp:docPr id="9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980"/>
                              <w:gridCol w:w="1440"/>
                              <w:gridCol w:w="1440"/>
                              <w:gridCol w:w="1620"/>
                              <w:gridCol w:w="2340"/>
                              <w:gridCol w:w="3780"/>
                            </w:tblGrid>
                            <w:tr w:rsidR="00876EEE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異動年月日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異動事由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増減株式数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一株単価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払込金額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所有株式数</w:t>
                                  </w:r>
                                </w:p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（うち、株券 不発行・寄託分）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876EEE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株減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6EEE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払込みによる取得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※経由するすべての民法組合等を記載する</w:t>
                                  </w:r>
                                </w:p>
                              </w:tc>
                            </w:tr>
                            <w:tr w:rsidR="00876EEE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贈与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6EEE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※組合からの脱退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  <w:tr w:rsidR="00876EEE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※地位の譲渡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6EEE" w:rsidRDefault="00876EEE">
                                  <w:pPr>
                                    <w:pStyle w:val="a7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</w:tbl>
                          <w:p w:rsidR="00876EEE" w:rsidRDefault="00876EEE" w:rsidP="00FB4A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left:0;text-align:left;margin-left:1.65pt;margin-top:15.5pt;width:708.75pt;height:14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9AigIAABsFAAAOAAAAZHJzL2Uyb0RvYy54bWysVG1v2yAQ/j5p/wHxPbWd2Wls1anaZJkm&#10;dS9Sux9AAMdoGBiQ2F21/74DJ1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980"/>
                        <w:gridCol w:w="1440"/>
                        <w:gridCol w:w="1440"/>
                        <w:gridCol w:w="1620"/>
                        <w:gridCol w:w="2340"/>
                        <w:gridCol w:w="3780"/>
                      </w:tblGrid>
                      <w:tr w:rsidR="00876EEE">
                        <w:trPr>
                          <w:cantSplit/>
                          <w:trHeight w:val="67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異動年月日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異動事由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増減株式数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一株単価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払込金額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所有株式数</w:t>
                            </w:r>
                          </w:p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16"/>
                                <w:szCs w:val="16"/>
                              </w:rPr>
                              <w:t>（うち、株券 不発行・寄託分）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</w:tr>
                      <w:tr w:rsidR="00876EEE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株減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6EEE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払込みによる取得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※経由するすべての民法組合等を記載する</w:t>
                            </w:r>
                          </w:p>
                        </w:tc>
                      </w:tr>
                      <w:tr w:rsidR="00876EEE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贈与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6EEE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※組合からの脱退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  <w:tr w:rsidR="00876EEE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※地位の譲渡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6EEE" w:rsidRDefault="00876EEE">
                            <w:pPr>
                              <w:pStyle w:val="a7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</w:tbl>
                    <w:p w:rsidR="00876EEE" w:rsidRDefault="00876EEE" w:rsidP="00FB4A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A86">
        <w:rPr>
          <w:rFonts w:ascii="ＭＳ ゴシック" w:eastAsia="ＭＳ ゴシック" w:hAnsi="ＭＳ ゴシック" w:hint="eastAsia"/>
          <w:szCs w:val="21"/>
        </w:rPr>
        <w:t>２．</w:t>
      </w:r>
      <w:r w:rsidR="00FB4A86">
        <w:rPr>
          <w:rFonts w:ascii="ＭＳ ゴシック" w:eastAsia="ＭＳ ゴシック" w:hAnsi="ＭＳ ゴシック" w:hint="eastAsia"/>
          <w:szCs w:val="21"/>
        </w:rPr>
        <w:tab/>
        <w:t>異動内容</w: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　    　   </w: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平成　年　月　日</w:t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ab/>
        <w:t xml:space="preserve">会社所在地　</w:t>
      </w:r>
    </w:p>
    <w:p w:rsidR="00FB4A86" w:rsidRDefault="00FB4A86" w:rsidP="00FB4A86">
      <w:pPr>
        <w:ind w:left="924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会社名　　　　　　　　　　　　　印</w:t>
      </w:r>
    </w:p>
    <w:p w:rsidR="00FB4A86" w:rsidRDefault="00FB4A86" w:rsidP="00FB4A86">
      <w:pPr>
        <w:ind w:left="924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担当者連絡先</w: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※１ 民法組合等を通じて取得した株式の場合には、備考欄にその旨を明記すること。</w:t>
      </w:r>
    </w:p>
    <w:p w:rsidR="00FB4A86" w:rsidRDefault="00FB4A86" w:rsidP="00FB4A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※２ 組合員の株式の異動事由が「組合からの脱退」及び「地位の譲渡」の場合には、異動年月日、持分の変動状況等の詳細を明記すること。</w:t>
      </w:r>
    </w:p>
    <w:p w:rsidR="00FB4A86" w:rsidRPr="0090764D" w:rsidRDefault="00FB4A86" w:rsidP="00FB4A8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>※３ その年最初に譲渡又は贈与があった日から１２月３１日までの間の株式の異動状況を記載すること。</w:t>
      </w:r>
    </w:p>
    <w:p w:rsidR="00514FDE" w:rsidRDefault="00514FDE" w:rsidP="00D45EED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514FDE" w:rsidSect="00514FDE">
      <w:pgSz w:w="16838" w:h="11906" w:orient="landscape" w:code="9"/>
      <w:pgMar w:top="1191" w:right="1418" w:bottom="1191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20505"/>
    <w:rsid w:val="00320AE0"/>
    <w:rsid w:val="0032103B"/>
    <w:rsid w:val="0032612A"/>
    <w:rsid w:val="00327420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710"/>
    <w:rsid w:val="003D09DC"/>
    <w:rsid w:val="003E0050"/>
    <w:rsid w:val="003E1F5D"/>
    <w:rsid w:val="003E4AAB"/>
    <w:rsid w:val="003E5A90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5532"/>
    <w:rsid w:val="004E6E37"/>
    <w:rsid w:val="004E7109"/>
    <w:rsid w:val="00504B00"/>
    <w:rsid w:val="00504FC1"/>
    <w:rsid w:val="00514FDE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71B"/>
    <w:rsid w:val="007509B0"/>
    <w:rsid w:val="00760B39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2016"/>
    <w:rsid w:val="00933A03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C0303A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C866-767C-4A62-B19E-87768A0A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384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2</cp:revision>
  <cp:lastPrinted>2016-03-22T03:17:00Z</cp:lastPrinted>
  <dcterms:created xsi:type="dcterms:W3CDTF">2016-06-15T06:51:00Z</dcterms:created>
  <dcterms:modified xsi:type="dcterms:W3CDTF">2016-06-15T06:51:00Z</dcterms:modified>
</cp:coreProperties>
</file>